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35AFE">
      <w:r>
        <w:t xml:space="preserve">13 мая 2024 года будут проводиться общественные слушания предварительных материалов оценки воздействия на окружающую среду по материалам, обосновывающим лимиты и квоты добычи охотничьих ресурсов на территории Тверской области в сезоне охоты 2024-2025 </w:t>
      </w:r>
      <w:proofErr w:type="spellStart"/>
      <w:r>
        <w:t>гг</w:t>
      </w:r>
      <w:proofErr w:type="spellEnd"/>
      <w:r>
        <w:t xml:space="preserve"> (за исключением особо охраняемых природных территорий федерального значения).</w:t>
      </w:r>
    </w:p>
    <w:p w:rsidR="00135AFE" w:rsidRDefault="00135AFE">
      <w:r>
        <w:t xml:space="preserve">Общественные слушания будет проводить администрация Калининского муниципального округа Тверской области 13 мая 2024 г. в 11:00 по адресу: г. Тверь. </w:t>
      </w:r>
      <w:proofErr w:type="spellStart"/>
      <w:r>
        <w:t>наб.реки</w:t>
      </w:r>
      <w:proofErr w:type="spellEnd"/>
      <w:r>
        <w:t xml:space="preserve"> Лазури, д.3, </w:t>
      </w:r>
      <w:proofErr w:type="spellStart"/>
      <w:r>
        <w:t>каб</w:t>
      </w:r>
      <w:proofErr w:type="spellEnd"/>
      <w:r>
        <w:t>. 306.</w:t>
      </w:r>
    </w:p>
    <w:p w:rsidR="00135AFE" w:rsidRDefault="00135AFE">
      <w:r>
        <w:t>С материалами оценки воздействия на окружающую среду по материалам, обосновывающим лимиты и квоты добычи охотничьих ресурсов на период с 1 августа 2024 года до 1</w:t>
      </w:r>
      <w:r w:rsidR="00827586">
        <w:t xml:space="preserve"> августа 2025 года на территории Тверской области можно ознакомиться ниже</w:t>
      </w:r>
      <w:r>
        <w:t xml:space="preserve">.  </w:t>
      </w:r>
    </w:p>
    <w:sectPr w:rsidR="00135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35AFE"/>
    <w:rsid w:val="00135AFE"/>
    <w:rsid w:val="00827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2024-05-17T08:21:00Z</dcterms:created>
  <dcterms:modified xsi:type="dcterms:W3CDTF">2024-05-17T08:34:00Z</dcterms:modified>
</cp:coreProperties>
</file>